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B65229">
        <w:rPr>
          <w:rFonts w:ascii="Arial" w:hAnsi="Arial" w:cs="Arial"/>
          <w:b/>
          <w:sz w:val="16"/>
          <w:szCs w:val="16"/>
        </w:rPr>
        <w:t>178</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DB79A2">
        <w:rPr>
          <w:rFonts w:ascii="Arial" w:hAnsi="Arial" w:cs="Arial"/>
          <w:b/>
          <w:bCs/>
          <w:sz w:val="16"/>
          <w:szCs w:val="16"/>
        </w:rPr>
        <w:t xml:space="preserve"> Nº 2</w:t>
      </w:r>
      <w:r w:rsidR="00B65229">
        <w:rPr>
          <w:rFonts w:ascii="Arial" w:hAnsi="Arial" w:cs="Arial"/>
          <w:b/>
          <w:bCs/>
          <w:sz w:val="16"/>
          <w:szCs w:val="16"/>
        </w:rPr>
        <w:t>53</w:t>
      </w:r>
      <w:r w:rsidR="006E0CA5">
        <w:rPr>
          <w:rFonts w:ascii="Arial" w:hAnsi="Arial" w:cs="Arial"/>
          <w:b/>
          <w:bCs/>
          <w:sz w:val="16"/>
          <w:szCs w:val="16"/>
        </w:rPr>
        <w:t>/</w:t>
      </w:r>
      <w:r w:rsidR="00AA1BB8">
        <w:rPr>
          <w:rFonts w:ascii="Arial" w:hAnsi="Arial" w:cs="Arial"/>
          <w:b/>
          <w:bCs/>
          <w:sz w:val="16"/>
          <w:szCs w:val="16"/>
        </w:rPr>
        <w:t>201</w:t>
      </w:r>
      <w:r w:rsidR="00612BE7">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300900">
        <w:rPr>
          <w:rFonts w:ascii="Arial" w:hAnsi="Arial" w:cs="Arial"/>
          <w:b/>
          <w:bCs/>
          <w:sz w:val="16"/>
          <w:szCs w:val="16"/>
        </w:rPr>
        <w:t>01-</w:t>
      </w:r>
      <w:r w:rsidR="00DB79A2">
        <w:rPr>
          <w:rFonts w:ascii="Arial" w:hAnsi="Arial" w:cs="Arial"/>
          <w:b/>
          <w:bCs/>
          <w:sz w:val="16"/>
          <w:szCs w:val="16"/>
        </w:rPr>
        <w:t>1712.</w:t>
      </w:r>
      <w:proofErr w:type="gramEnd"/>
      <w:r w:rsidR="00DB79A2">
        <w:rPr>
          <w:rFonts w:ascii="Arial" w:hAnsi="Arial" w:cs="Arial"/>
          <w:b/>
          <w:bCs/>
          <w:sz w:val="16"/>
          <w:szCs w:val="16"/>
        </w:rPr>
        <w:t>0</w:t>
      </w:r>
      <w:r w:rsidR="00B65229">
        <w:rPr>
          <w:rFonts w:ascii="Arial" w:hAnsi="Arial" w:cs="Arial"/>
          <w:b/>
          <w:bCs/>
          <w:sz w:val="16"/>
          <w:szCs w:val="16"/>
        </w:rPr>
        <w:t>6641</w:t>
      </w:r>
      <w:r w:rsidR="00BA3C87">
        <w:rPr>
          <w:rFonts w:ascii="Arial" w:hAnsi="Arial" w:cs="Arial"/>
          <w:b/>
          <w:bCs/>
          <w:sz w:val="16"/>
          <w:szCs w:val="16"/>
        </w:rPr>
        <w:t>-00/2015</w:t>
      </w:r>
    </w:p>
    <w:p w:rsidR="009D2314" w:rsidRPr="00587C0E" w:rsidRDefault="009D2314" w:rsidP="00F73958">
      <w:pPr>
        <w:pStyle w:val="Cabealho"/>
        <w:jc w:val="both"/>
        <w:rPr>
          <w:rFonts w:ascii="Arial" w:hAnsi="Arial" w:cs="Arial"/>
          <w:b/>
          <w:sz w:val="16"/>
          <w:szCs w:val="16"/>
        </w:rPr>
      </w:pPr>
    </w:p>
    <w:p w:rsidR="009D2314" w:rsidRPr="00DB79A2" w:rsidRDefault="002E300A" w:rsidP="00BA3C87">
      <w:pPr>
        <w:jc w:val="both"/>
        <w:rPr>
          <w:rFonts w:ascii="Arial" w:hAnsi="Arial" w:cs="Arial"/>
          <w:b/>
          <w:color w:val="000000" w:themeColor="text1"/>
          <w:sz w:val="16"/>
          <w:szCs w:val="16"/>
        </w:rPr>
      </w:pPr>
      <w:r w:rsidRPr="00DF042C">
        <w:rPr>
          <w:rFonts w:ascii="Arial" w:hAnsi="Arial" w:cs="Arial"/>
          <w:sz w:val="16"/>
          <w:szCs w:val="16"/>
        </w:rPr>
        <w:t xml:space="preserve">Pelo </w:t>
      </w:r>
      <w:r w:rsidRPr="00DB79A2">
        <w:rPr>
          <w:rFonts w:ascii="Arial" w:hAnsi="Arial" w:cs="Arial"/>
          <w:color w:val="000000" w:themeColor="text1"/>
          <w:sz w:val="16"/>
          <w:szCs w:val="16"/>
        </w:rPr>
        <w:t xml:space="preserve">presente instrumento, o </w:t>
      </w:r>
      <w:r w:rsidR="00190648" w:rsidRPr="00DB79A2">
        <w:rPr>
          <w:rFonts w:ascii="Arial" w:hAnsi="Arial" w:cs="Arial"/>
          <w:b/>
          <w:color w:val="000000" w:themeColor="text1"/>
          <w:sz w:val="16"/>
          <w:szCs w:val="16"/>
        </w:rPr>
        <w:t>ESTADO DE RONDÔNIA</w:t>
      </w:r>
      <w:r w:rsidRPr="00DB79A2">
        <w:rPr>
          <w:rFonts w:ascii="Arial" w:hAnsi="Arial" w:cs="Arial"/>
          <w:color w:val="000000" w:themeColor="text1"/>
          <w:sz w:val="16"/>
          <w:szCs w:val="16"/>
        </w:rPr>
        <w:t xml:space="preserve">, através da SUPERINTENDÊNCIA ESTADUAL DE LICITAÇÕES – SUPEL situada à AV. </w:t>
      </w:r>
      <w:r w:rsidRPr="00B65229">
        <w:rPr>
          <w:rFonts w:ascii="Arial" w:hAnsi="Arial" w:cs="Arial"/>
          <w:sz w:val="16"/>
          <w:szCs w:val="16"/>
        </w:rPr>
        <w:t>FARQUAR N° 2986 COMPLEXO RIO MADEIRA EDIFÍCIO</w:t>
      </w:r>
      <w:r w:rsidR="00624815" w:rsidRPr="00B65229">
        <w:rPr>
          <w:rFonts w:ascii="Arial" w:hAnsi="Arial" w:cs="Arial"/>
          <w:sz w:val="16"/>
          <w:szCs w:val="16"/>
        </w:rPr>
        <w:t xml:space="preserve">, </w:t>
      </w:r>
      <w:r w:rsidRPr="00B65229">
        <w:rPr>
          <w:rFonts w:ascii="Arial" w:hAnsi="Arial" w:cs="Arial"/>
          <w:sz w:val="16"/>
          <w:szCs w:val="16"/>
        </w:rPr>
        <w:t xml:space="preserve">RIO </w:t>
      </w:r>
      <w:r w:rsidR="00DE2D9B" w:rsidRPr="00B65229">
        <w:rPr>
          <w:rFonts w:ascii="Arial" w:hAnsi="Arial" w:cs="Arial"/>
          <w:sz w:val="16"/>
          <w:szCs w:val="16"/>
        </w:rPr>
        <w:t>PACAÁS NOVOS 2</w:t>
      </w:r>
      <w:r w:rsidRPr="00B65229">
        <w:rPr>
          <w:rFonts w:ascii="Arial" w:hAnsi="Arial" w:cs="Arial"/>
          <w:sz w:val="16"/>
          <w:szCs w:val="16"/>
        </w:rPr>
        <w:t xml:space="preserve">º ANDAR – BAIRRO: PEDRINHAS, neste ato representado pelo </w:t>
      </w:r>
      <w:r w:rsidRPr="00B65229">
        <w:rPr>
          <w:rFonts w:ascii="Arial" w:hAnsi="Arial" w:cs="Arial"/>
          <w:b/>
          <w:bCs/>
          <w:sz w:val="16"/>
          <w:szCs w:val="16"/>
        </w:rPr>
        <w:t>Superintendente da SUPEL</w:t>
      </w:r>
      <w:r w:rsidRPr="00B65229">
        <w:rPr>
          <w:rFonts w:ascii="Arial" w:hAnsi="Arial" w:cs="Arial"/>
          <w:sz w:val="16"/>
          <w:szCs w:val="16"/>
        </w:rPr>
        <w:t>, Senhor Márcio Rogério Gabriel e a(s) empresa(s) qualificada(s) no</w:t>
      </w:r>
      <w:r w:rsidR="00190648" w:rsidRPr="00B65229">
        <w:rPr>
          <w:rFonts w:ascii="Arial" w:hAnsi="Arial" w:cs="Arial"/>
          <w:sz w:val="16"/>
          <w:szCs w:val="16"/>
        </w:rPr>
        <w:t xml:space="preserve"> Anexo Único desta Ata, resolvem</w:t>
      </w:r>
      <w:r w:rsidRPr="00B65229">
        <w:rPr>
          <w:rFonts w:ascii="Arial" w:hAnsi="Arial" w:cs="Arial"/>
          <w:sz w:val="16"/>
          <w:szCs w:val="16"/>
        </w:rPr>
        <w:t xml:space="preserve"> </w:t>
      </w:r>
      <w:r w:rsidRPr="00B65229">
        <w:rPr>
          <w:rFonts w:ascii="Arial" w:hAnsi="Arial" w:cs="Arial"/>
          <w:b/>
          <w:bCs/>
          <w:sz w:val="16"/>
          <w:szCs w:val="16"/>
        </w:rPr>
        <w:t xml:space="preserve">REGISTRAR O </w:t>
      </w:r>
      <w:r w:rsidRPr="00B65229">
        <w:rPr>
          <w:rFonts w:ascii="Arial" w:hAnsi="Arial" w:cs="Arial"/>
          <w:bCs/>
          <w:sz w:val="16"/>
          <w:szCs w:val="16"/>
        </w:rPr>
        <w:t>PREÇ</w:t>
      </w:r>
      <w:r w:rsidR="00F17DD3" w:rsidRPr="00B65229">
        <w:rPr>
          <w:rFonts w:ascii="Arial" w:hAnsi="Arial" w:cs="Arial"/>
          <w:bCs/>
          <w:sz w:val="16"/>
          <w:szCs w:val="16"/>
        </w:rPr>
        <w:t xml:space="preserve">O </w:t>
      </w:r>
      <w:r w:rsidR="00B65229" w:rsidRPr="00B65229">
        <w:rPr>
          <w:rFonts w:ascii="Arial" w:hAnsi="Arial" w:cs="Arial"/>
          <w:sz w:val="16"/>
          <w:szCs w:val="16"/>
        </w:rPr>
        <w:t>para futura e eventual aq</w:t>
      </w:r>
      <w:r w:rsidR="00B65229" w:rsidRPr="00B65229">
        <w:rPr>
          <w:rFonts w:ascii="Arial" w:hAnsi="Arial" w:cs="Arial"/>
          <w:kern w:val="36"/>
          <w:sz w:val="16"/>
          <w:szCs w:val="16"/>
        </w:rPr>
        <w:t xml:space="preserve">uisição </w:t>
      </w:r>
      <w:r w:rsidR="00B65229" w:rsidRPr="00B65229">
        <w:rPr>
          <w:rFonts w:ascii="Arial" w:hAnsi="Arial" w:cs="Arial"/>
          <w:sz w:val="16"/>
          <w:szCs w:val="16"/>
        </w:rPr>
        <w:t>de material gráfico para atender as necessidades das Unidades Hospitalares da Secretaria de Estado da Saúde de Rondônia - SESAU/RO, por um período de 12 (doze) meses</w:t>
      </w:r>
      <w:r w:rsidR="00DB79A2" w:rsidRPr="00B65229">
        <w:rPr>
          <w:rFonts w:ascii="Arial" w:hAnsi="Arial" w:cs="Arial"/>
          <w:sz w:val="16"/>
          <w:szCs w:val="16"/>
        </w:rPr>
        <w:t xml:space="preserve">, a pedido da Secretaria do Estado da Saúde – SESAU/RO, </w:t>
      </w:r>
      <w:r w:rsidRPr="00B65229">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B65229">
        <w:rPr>
          <w:rFonts w:ascii="Arial" w:hAnsi="Arial" w:cs="Arial"/>
          <w:sz w:val="16"/>
          <w:szCs w:val="16"/>
        </w:rPr>
        <w:t>8.340/13</w:t>
      </w:r>
      <w:r w:rsidRPr="00B65229">
        <w:rPr>
          <w:rFonts w:ascii="Arial" w:hAnsi="Arial" w:cs="Arial"/>
          <w:sz w:val="16"/>
          <w:szCs w:val="16"/>
        </w:rPr>
        <w:t xml:space="preserve"> e</w:t>
      </w:r>
      <w:r w:rsidRPr="00DB79A2">
        <w:rPr>
          <w:rFonts w:ascii="Arial" w:hAnsi="Arial" w:cs="Arial"/>
          <w:color w:val="000000" w:themeColor="text1"/>
          <w:sz w:val="16"/>
          <w:szCs w:val="16"/>
        </w:rPr>
        <w:t xml:space="preserve"> suas alterações e em conformidade com as disposições a seguir.</w:t>
      </w:r>
    </w:p>
    <w:p w:rsidR="009D2314" w:rsidRPr="00DB79A2" w:rsidRDefault="009D2314" w:rsidP="008A7686">
      <w:pPr>
        <w:rPr>
          <w:rFonts w:ascii="Arial" w:hAnsi="Arial" w:cs="Arial"/>
          <w:color w:val="000000" w:themeColor="text1"/>
          <w:sz w:val="16"/>
          <w:szCs w:val="16"/>
        </w:rPr>
      </w:pPr>
    </w:p>
    <w:p w:rsidR="009D2314" w:rsidRPr="00DB79A2" w:rsidRDefault="009D2314" w:rsidP="009D2314">
      <w:pPr>
        <w:jc w:val="both"/>
        <w:rPr>
          <w:rFonts w:ascii="Arial" w:hAnsi="Arial" w:cs="Arial"/>
          <w:color w:val="000000" w:themeColor="text1"/>
          <w:sz w:val="16"/>
          <w:szCs w:val="16"/>
        </w:rPr>
      </w:pPr>
      <w:r w:rsidRPr="00DB79A2">
        <w:rPr>
          <w:rFonts w:ascii="Arial" w:hAnsi="Arial" w:cs="Arial"/>
          <w:b/>
          <w:bCs/>
          <w:color w:val="000000" w:themeColor="text1"/>
          <w:sz w:val="16"/>
          <w:szCs w:val="16"/>
        </w:rPr>
        <w:t>1. DO OBJETO</w:t>
      </w:r>
    </w:p>
    <w:p w:rsidR="009D2314" w:rsidRPr="00DB79A2" w:rsidRDefault="009D2314" w:rsidP="009D2314">
      <w:pPr>
        <w:jc w:val="both"/>
        <w:rPr>
          <w:rFonts w:ascii="Arial" w:hAnsi="Arial" w:cs="Arial"/>
          <w:color w:val="000000" w:themeColor="text1"/>
          <w:sz w:val="16"/>
          <w:szCs w:val="16"/>
        </w:rPr>
      </w:pPr>
    </w:p>
    <w:p w:rsidR="00DB79A2" w:rsidRPr="00DB79A2" w:rsidRDefault="002E300A" w:rsidP="00DB79A2">
      <w:pPr>
        <w:rPr>
          <w:rFonts w:ascii="Arial" w:hAnsi="Arial" w:cs="Arial"/>
          <w:color w:val="000000" w:themeColor="text1"/>
          <w:sz w:val="16"/>
          <w:szCs w:val="16"/>
        </w:rPr>
      </w:pPr>
      <w:r w:rsidRPr="00DB79A2">
        <w:rPr>
          <w:rFonts w:ascii="Arial" w:hAnsi="Arial" w:cs="Arial"/>
          <w:b/>
          <w:color w:val="000000" w:themeColor="text1"/>
          <w:sz w:val="16"/>
          <w:szCs w:val="16"/>
        </w:rPr>
        <w:t>REGISTRAR O PREÇO</w:t>
      </w:r>
      <w:r w:rsidR="00524202" w:rsidRPr="00DB79A2">
        <w:rPr>
          <w:rFonts w:ascii="Arial" w:hAnsi="Arial" w:cs="Arial"/>
          <w:color w:val="000000" w:themeColor="text1"/>
          <w:sz w:val="16"/>
          <w:szCs w:val="16"/>
        </w:rPr>
        <w:t xml:space="preserve"> </w:t>
      </w:r>
      <w:r w:rsidR="00B65229" w:rsidRPr="00B65229">
        <w:rPr>
          <w:rFonts w:ascii="Arial" w:hAnsi="Arial" w:cs="Arial"/>
          <w:sz w:val="16"/>
          <w:szCs w:val="16"/>
        </w:rPr>
        <w:t>para futura e eventual aq</w:t>
      </w:r>
      <w:r w:rsidR="00B65229" w:rsidRPr="00B65229">
        <w:rPr>
          <w:rFonts w:ascii="Arial" w:hAnsi="Arial" w:cs="Arial"/>
          <w:kern w:val="36"/>
          <w:sz w:val="16"/>
          <w:szCs w:val="16"/>
        </w:rPr>
        <w:t xml:space="preserve">uisição </w:t>
      </w:r>
      <w:r w:rsidR="00B65229" w:rsidRPr="00B65229">
        <w:rPr>
          <w:rFonts w:ascii="Arial" w:hAnsi="Arial" w:cs="Arial"/>
          <w:sz w:val="16"/>
          <w:szCs w:val="16"/>
        </w:rPr>
        <w:t>de material gráfico para atender as necessidades das Unidades Hospitalares da Secretaria de Estado da Saúde de Rondônia - SESAU/RO, por um período de 12 (doze) meses, a pedido da Secretaria do Estado da Saúde – SESAU/RO</w:t>
      </w:r>
      <w:r w:rsidR="00DB79A2" w:rsidRPr="00DB79A2">
        <w:rPr>
          <w:rFonts w:ascii="Arial" w:hAnsi="Arial" w:cs="Arial"/>
          <w:color w:val="000000" w:themeColor="text1"/>
          <w:sz w:val="16"/>
          <w:szCs w:val="16"/>
        </w:rPr>
        <w:t xml:space="preserve">. </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6E0CA5" w:rsidRPr="009A54D1" w:rsidRDefault="006E0CA5" w:rsidP="009D2314">
      <w:pPr>
        <w:pStyle w:val="Corpodetexto2"/>
        <w:ind w:right="-1" w:firstLine="0"/>
        <w:rPr>
          <w:sz w:val="16"/>
          <w:szCs w:val="16"/>
        </w:rPr>
      </w:pPr>
    </w:p>
    <w:p w:rsidR="00524202" w:rsidRPr="00D10361" w:rsidRDefault="009D2314" w:rsidP="00300900">
      <w:pPr>
        <w:spacing w:line="360" w:lineRule="auto"/>
        <w:jc w:val="both"/>
        <w:rPr>
          <w:rFonts w:ascii="Arial" w:hAnsi="Arial" w:cs="Arial"/>
          <w:b/>
          <w:bCs/>
          <w:color w:val="000000" w:themeColor="text1"/>
          <w:sz w:val="16"/>
          <w:szCs w:val="16"/>
        </w:rPr>
      </w:pPr>
      <w:r w:rsidRPr="00D10361">
        <w:rPr>
          <w:rFonts w:ascii="Arial" w:hAnsi="Arial" w:cs="Arial"/>
          <w:b/>
          <w:bCs/>
          <w:color w:val="000000"/>
          <w:sz w:val="16"/>
          <w:szCs w:val="16"/>
        </w:rPr>
        <w:t xml:space="preserve">6 - </w:t>
      </w:r>
      <w:r w:rsidRPr="00D10361">
        <w:rPr>
          <w:rFonts w:ascii="Arial" w:hAnsi="Arial" w:cs="Arial"/>
          <w:b/>
          <w:bCs/>
          <w:sz w:val="16"/>
          <w:szCs w:val="16"/>
        </w:rPr>
        <w:t xml:space="preserve">DO </w:t>
      </w:r>
      <w:r w:rsidR="003D2D98" w:rsidRPr="00D10361">
        <w:rPr>
          <w:rFonts w:ascii="Arial" w:hAnsi="Arial" w:cs="Arial"/>
          <w:b/>
          <w:bCs/>
          <w:sz w:val="16"/>
          <w:szCs w:val="16"/>
        </w:rPr>
        <w:t>PRAZO</w:t>
      </w:r>
      <w:r w:rsidRPr="00D10361">
        <w:rPr>
          <w:rFonts w:ascii="Arial" w:hAnsi="Arial" w:cs="Arial"/>
          <w:b/>
          <w:bCs/>
          <w:sz w:val="16"/>
          <w:szCs w:val="16"/>
        </w:rPr>
        <w:t xml:space="preserve"> E LOCAL DE ENTREGA</w:t>
      </w:r>
    </w:p>
    <w:p w:rsidR="00DC7FAC" w:rsidRPr="0007519D" w:rsidRDefault="00DC7FAC" w:rsidP="00DC7FAC">
      <w:pPr>
        <w:pStyle w:val="Corpodetexto3"/>
        <w:tabs>
          <w:tab w:val="left" w:pos="900"/>
        </w:tabs>
        <w:ind w:right="47"/>
        <w:rPr>
          <w:rFonts w:ascii="Arial" w:hAnsi="Arial" w:cs="Arial"/>
          <w:sz w:val="16"/>
          <w:szCs w:val="16"/>
        </w:rPr>
      </w:pPr>
    </w:p>
    <w:p w:rsidR="00B65229" w:rsidRDefault="00300900" w:rsidP="00B65229">
      <w:pPr>
        <w:jc w:val="both"/>
        <w:rPr>
          <w:rFonts w:ascii="Arial" w:hAnsi="Arial" w:cs="Arial"/>
          <w:bCs/>
          <w:sz w:val="16"/>
          <w:szCs w:val="16"/>
        </w:rPr>
      </w:pPr>
      <w:proofErr w:type="gramStart"/>
      <w:r w:rsidRPr="00B65229">
        <w:rPr>
          <w:rFonts w:ascii="Arial" w:hAnsi="Arial" w:cs="Arial"/>
          <w:bCs/>
          <w:color w:val="000000" w:themeColor="text1"/>
          <w:sz w:val="16"/>
          <w:szCs w:val="16"/>
        </w:rPr>
        <w:t>6.1</w:t>
      </w:r>
      <w:r w:rsidR="004B50C5" w:rsidRPr="00B65229">
        <w:rPr>
          <w:rFonts w:ascii="Arial" w:hAnsi="Arial" w:cs="Arial"/>
          <w:bCs/>
          <w:color w:val="000000" w:themeColor="text1"/>
          <w:sz w:val="16"/>
          <w:szCs w:val="16"/>
        </w:rPr>
        <w:t xml:space="preserve"> </w:t>
      </w:r>
      <w:r w:rsidR="00F17DD3" w:rsidRPr="00B65229">
        <w:rPr>
          <w:rFonts w:ascii="Arial" w:hAnsi="Arial" w:cs="Arial"/>
          <w:b/>
          <w:bCs/>
          <w:color w:val="000000" w:themeColor="text1"/>
          <w:sz w:val="16"/>
          <w:szCs w:val="16"/>
        </w:rPr>
        <w:t>PRAZO</w:t>
      </w:r>
      <w:proofErr w:type="gramEnd"/>
      <w:r w:rsidR="00F17DD3" w:rsidRPr="00B65229">
        <w:rPr>
          <w:rFonts w:ascii="Arial" w:hAnsi="Arial" w:cs="Arial"/>
          <w:b/>
          <w:bCs/>
          <w:color w:val="000000" w:themeColor="text1"/>
          <w:sz w:val="16"/>
          <w:szCs w:val="16"/>
        </w:rPr>
        <w:t xml:space="preserve"> DE ENTREGA</w:t>
      </w:r>
      <w:r w:rsidR="00F17DD3" w:rsidRPr="00B65229">
        <w:rPr>
          <w:rFonts w:ascii="Arial" w:hAnsi="Arial" w:cs="Arial"/>
          <w:b/>
          <w:color w:val="000000" w:themeColor="text1"/>
          <w:sz w:val="16"/>
          <w:szCs w:val="16"/>
        </w:rPr>
        <w:t>:</w:t>
      </w:r>
      <w:r w:rsidR="00F111D9" w:rsidRPr="00B65229">
        <w:rPr>
          <w:rFonts w:ascii="Arial" w:hAnsi="Arial" w:cs="Arial"/>
          <w:color w:val="000000" w:themeColor="text1"/>
          <w:sz w:val="16"/>
          <w:szCs w:val="16"/>
        </w:rPr>
        <w:t xml:space="preserve"> </w:t>
      </w:r>
      <w:r w:rsidR="00B65229" w:rsidRPr="00B65229">
        <w:rPr>
          <w:rFonts w:ascii="Arial" w:hAnsi="Arial" w:cs="Arial"/>
          <w:bCs/>
          <w:sz w:val="16"/>
          <w:szCs w:val="16"/>
        </w:rPr>
        <w:t xml:space="preserve">A entrega deverá ocorrer </w:t>
      </w:r>
      <w:r w:rsidR="00B65229" w:rsidRPr="00B65229">
        <w:rPr>
          <w:rFonts w:ascii="Arial" w:hAnsi="Arial" w:cs="Arial"/>
          <w:b/>
          <w:bCs/>
          <w:sz w:val="16"/>
          <w:szCs w:val="16"/>
        </w:rPr>
        <w:t>conforme solicitação via requisição da Unidade de Saúde com definição da quantidade e aprovação da arte gráfica</w:t>
      </w:r>
      <w:r w:rsidR="00B65229" w:rsidRPr="00B65229">
        <w:rPr>
          <w:rFonts w:ascii="Arial" w:hAnsi="Arial" w:cs="Arial"/>
          <w:bCs/>
          <w:sz w:val="16"/>
          <w:szCs w:val="16"/>
        </w:rPr>
        <w:t>,</w:t>
      </w:r>
      <w:r w:rsidR="00B65229" w:rsidRPr="00B65229">
        <w:rPr>
          <w:rFonts w:ascii="Arial" w:hAnsi="Arial" w:cs="Arial"/>
          <w:b/>
          <w:bCs/>
          <w:sz w:val="16"/>
          <w:szCs w:val="16"/>
        </w:rPr>
        <w:t xml:space="preserve"> </w:t>
      </w:r>
      <w:r w:rsidR="00B65229" w:rsidRPr="00B65229">
        <w:rPr>
          <w:rFonts w:ascii="Arial" w:hAnsi="Arial" w:cs="Arial"/>
          <w:bCs/>
          <w:sz w:val="16"/>
          <w:szCs w:val="16"/>
        </w:rPr>
        <w:t>após emissão da Nota de Empenho.</w:t>
      </w:r>
    </w:p>
    <w:p w:rsidR="00B65229" w:rsidRPr="00B65229" w:rsidRDefault="00B65229" w:rsidP="00B65229">
      <w:pPr>
        <w:jc w:val="both"/>
        <w:rPr>
          <w:rFonts w:ascii="Arial" w:hAnsi="Arial" w:cs="Arial"/>
          <w:bCs/>
          <w:sz w:val="16"/>
          <w:szCs w:val="16"/>
        </w:rPr>
      </w:pPr>
    </w:p>
    <w:p w:rsidR="00B65229" w:rsidRPr="00B65229" w:rsidRDefault="00B65229" w:rsidP="00B65229">
      <w:pPr>
        <w:jc w:val="both"/>
        <w:rPr>
          <w:rFonts w:ascii="Arial" w:hAnsi="Arial" w:cs="Arial"/>
          <w:sz w:val="16"/>
          <w:szCs w:val="16"/>
        </w:rPr>
      </w:pPr>
      <w:r w:rsidRPr="00B65229">
        <w:rPr>
          <w:rFonts w:ascii="Arial" w:hAnsi="Arial" w:cs="Arial"/>
          <w:sz w:val="16"/>
          <w:szCs w:val="16"/>
        </w:rPr>
        <w:t>Após o recebimento do empenho, quando solicitado o material, deverá acompanhar modelos das artes a serem produzidas (em mídia) e, a empresa terá o prazo de 05 (cinco) dias corridos para submeter à apreciação do setor solicitante para aprovação, e, a partir da aprovação final da arte, iniciar-se-á o cômputo do prazo para a produção, acabamento, embalagem e entrega.</w:t>
      </w:r>
    </w:p>
    <w:p w:rsidR="00B65229" w:rsidRPr="00B65229" w:rsidRDefault="00B65229" w:rsidP="00B65229">
      <w:pPr>
        <w:jc w:val="both"/>
        <w:rPr>
          <w:rFonts w:ascii="Arial" w:hAnsi="Arial" w:cs="Arial"/>
          <w:b/>
          <w:sz w:val="16"/>
          <w:szCs w:val="16"/>
        </w:rPr>
      </w:pPr>
    </w:p>
    <w:p w:rsidR="00B65229" w:rsidRPr="00B65229" w:rsidRDefault="00B65229" w:rsidP="00B65229">
      <w:pPr>
        <w:jc w:val="both"/>
        <w:rPr>
          <w:rFonts w:ascii="Arial" w:hAnsi="Arial" w:cs="Arial"/>
          <w:sz w:val="16"/>
          <w:szCs w:val="16"/>
        </w:rPr>
      </w:pPr>
      <w:r w:rsidRPr="00B65229">
        <w:rPr>
          <w:rFonts w:ascii="Arial" w:hAnsi="Arial" w:cs="Arial"/>
          <w:sz w:val="16"/>
          <w:szCs w:val="16"/>
        </w:rPr>
        <w:t>A empresa deverá efetuar a entrega do material solicitado no prazo máximo de 30 (trinta) dias corridos, após aprovação da arte e autorização para impressão, conforme item anterior.</w:t>
      </w:r>
    </w:p>
    <w:p w:rsidR="00B65229" w:rsidRPr="00B65229" w:rsidRDefault="00B65229" w:rsidP="00B65229">
      <w:pPr>
        <w:jc w:val="both"/>
        <w:rPr>
          <w:rFonts w:ascii="Arial" w:hAnsi="Arial" w:cs="Arial"/>
          <w:b/>
          <w:sz w:val="16"/>
          <w:szCs w:val="16"/>
        </w:rPr>
      </w:pPr>
    </w:p>
    <w:p w:rsidR="00B65229" w:rsidRPr="00B65229" w:rsidRDefault="00B65229" w:rsidP="00B65229">
      <w:pPr>
        <w:jc w:val="both"/>
        <w:rPr>
          <w:rFonts w:ascii="Arial" w:hAnsi="Arial" w:cs="Arial"/>
          <w:sz w:val="16"/>
          <w:szCs w:val="16"/>
        </w:rPr>
      </w:pPr>
      <w:r w:rsidRPr="00B65229">
        <w:rPr>
          <w:rFonts w:ascii="Arial" w:hAnsi="Arial" w:cs="Arial"/>
          <w:sz w:val="16"/>
          <w:szCs w:val="16"/>
        </w:rPr>
        <w:t xml:space="preserve">Para as futuras aquisições, quando solicitado </w:t>
      </w:r>
      <w:proofErr w:type="gramStart"/>
      <w:r w:rsidRPr="00B65229">
        <w:rPr>
          <w:rFonts w:ascii="Arial" w:hAnsi="Arial" w:cs="Arial"/>
          <w:sz w:val="16"/>
          <w:szCs w:val="16"/>
        </w:rPr>
        <w:t>a</w:t>
      </w:r>
      <w:proofErr w:type="gramEnd"/>
      <w:r w:rsidRPr="00B65229">
        <w:rPr>
          <w:rFonts w:ascii="Arial" w:hAnsi="Arial" w:cs="Arial"/>
          <w:sz w:val="16"/>
          <w:szCs w:val="16"/>
        </w:rPr>
        <w:t xml:space="preserve"> ordem de fornecimento, deverão ser anexadas às artes correspondentes e documento que originou o pedido.</w:t>
      </w:r>
    </w:p>
    <w:p w:rsidR="00B65229" w:rsidRPr="00B65229" w:rsidRDefault="00B65229" w:rsidP="00B65229">
      <w:pPr>
        <w:jc w:val="both"/>
        <w:rPr>
          <w:rFonts w:ascii="Arial" w:hAnsi="Arial" w:cs="Arial"/>
          <w:bCs/>
          <w:sz w:val="16"/>
          <w:szCs w:val="16"/>
        </w:rPr>
      </w:pPr>
    </w:p>
    <w:p w:rsidR="00D10361" w:rsidRPr="00B65229" w:rsidRDefault="00D10361" w:rsidP="00B65229">
      <w:pPr>
        <w:spacing w:line="240" w:lineRule="exact"/>
        <w:jc w:val="both"/>
        <w:rPr>
          <w:rFonts w:ascii="Arial" w:hAnsi="Arial" w:cs="Arial"/>
          <w:sz w:val="16"/>
          <w:szCs w:val="16"/>
        </w:rPr>
      </w:pPr>
    </w:p>
    <w:p w:rsidR="009F2CD8" w:rsidRPr="00B65229" w:rsidRDefault="00F23872" w:rsidP="00D10361">
      <w:pPr>
        <w:jc w:val="both"/>
        <w:rPr>
          <w:rFonts w:ascii="Arial" w:hAnsi="Arial" w:cs="Arial"/>
          <w:sz w:val="16"/>
          <w:szCs w:val="16"/>
        </w:rPr>
      </w:pPr>
      <w:r w:rsidRPr="00B65229">
        <w:rPr>
          <w:rFonts w:ascii="Arial" w:hAnsi="Arial" w:cs="Arial"/>
          <w:sz w:val="16"/>
          <w:szCs w:val="16"/>
        </w:rPr>
        <w:t>6</w:t>
      </w:r>
      <w:r w:rsidR="00300900" w:rsidRPr="00B65229">
        <w:rPr>
          <w:rFonts w:ascii="Arial" w:hAnsi="Arial" w:cs="Arial"/>
          <w:sz w:val="16"/>
          <w:szCs w:val="16"/>
        </w:rPr>
        <w:t>.2</w:t>
      </w:r>
      <w:r w:rsidRPr="00B65229">
        <w:rPr>
          <w:rFonts w:ascii="Arial" w:hAnsi="Arial" w:cs="Arial"/>
          <w:sz w:val="16"/>
          <w:szCs w:val="16"/>
        </w:rPr>
        <w:t xml:space="preserve"> </w:t>
      </w:r>
      <w:r w:rsidR="00F17DD3" w:rsidRPr="00B65229">
        <w:rPr>
          <w:rFonts w:ascii="Arial" w:hAnsi="Arial" w:cs="Arial"/>
          <w:b/>
          <w:sz w:val="16"/>
          <w:szCs w:val="16"/>
        </w:rPr>
        <w:t>LOCAL/HORÁRIOS:</w:t>
      </w:r>
      <w:r w:rsidR="00F17DD3" w:rsidRPr="00B65229">
        <w:rPr>
          <w:rFonts w:ascii="Arial" w:hAnsi="Arial" w:cs="Arial"/>
          <w:sz w:val="16"/>
          <w:szCs w:val="16"/>
        </w:rPr>
        <w:t xml:space="preserve"> </w:t>
      </w:r>
      <w:r w:rsidR="00B65229" w:rsidRPr="00B65229">
        <w:rPr>
          <w:rFonts w:ascii="Arial" w:hAnsi="Arial" w:cs="Arial"/>
          <w:bCs/>
          <w:sz w:val="16"/>
          <w:szCs w:val="16"/>
        </w:rPr>
        <w:t xml:space="preserve">Os materiais deverão ser </w:t>
      </w:r>
      <w:proofErr w:type="gramStart"/>
      <w:r w:rsidR="00B65229" w:rsidRPr="00B65229">
        <w:rPr>
          <w:rFonts w:ascii="Arial" w:hAnsi="Arial" w:cs="Arial"/>
          <w:bCs/>
          <w:sz w:val="16"/>
          <w:szCs w:val="16"/>
        </w:rPr>
        <w:t>entregues no Almoxarifado Central/SESAU, Avenida</w:t>
      </w:r>
      <w:proofErr w:type="gramEnd"/>
      <w:r w:rsidR="00B65229" w:rsidRPr="00B65229">
        <w:rPr>
          <w:rFonts w:ascii="Arial" w:hAnsi="Arial" w:cs="Arial"/>
          <w:bCs/>
          <w:sz w:val="16"/>
          <w:szCs w:val="16"/>
        </w:rPr>
        <w:t xml:space="preserve"> Rio Madeira, 603, Bairro Lagoa – Porto Velho/RO, de Segunda a Sexta-Feira das 7h30min às 13h30min</w:t>
      </w:r>
      <w:r w:rsidR="00DB79A2" w:rsidRPr="00B65229">
        <w:rPr>
          <w:rFonts w:ascii="Arial" w:hAnsi="Arial" w:cs="Arial"/>
          <w:bCs/>
          <w:sz w:val="16"/>
          <w:szCs w:val="16"/>
        </w:rPr>
        <w:t>.</w:t>
      </w:r>
    </w:p>
    <w:p w:rsidR="00AA1BB8" w:rsidRPr="00DB79A2" w:rsidRDefault="00AA1BB8" w:rsidP="002045AD">
      <w:pPr>
        <w:rPr>
          <w:rFonts w:ascii="Arial" w:hAnsi="Arial" w:cs="Arial"/>
          <w:color w:val="000000" w:themeColor="text1"/>
          <w:sz w:val="16"/>
          <w:szCs w:val="16"/>
        </w:rPr>
      </w:pPr>
    </w:p>
    <w:p w:rsidR="001D7CAD" w:rsidRPr="00DB79A2" w:rsidRDefault="001D7CAD" w:rsidP="001D7CAD">
      <w:pPr>
        <w:pStyle w:val="PargrafodaLista"/>
        <w:ind w:left="360"/>
        <w:jc w:val="both"/>
        <w:rPr>
          <w:rFonts w:ascii="Arial" w:hAnsi="Arial" w:cs="Arial"/>
          <w:b/>
          <w:bCs/>
          <w:color w:val="000000" w:themeColor="text1"/>
          <w:sz w:val="16"/>
          <w:szCs w:val="16"/>
        </w:rPr>
      </w:pPr>
    </w:p>
    <w:p w:rsidR="009D2314" w:rsidRPr="00DB79A2" w:rsidRDefault="007A61C6" w:rsidP="009F2CD8">
      <w:pPr>
        <w:pStyle w:val="PargrafodaLista"/>
        <w:numPr>
          <w:ilvl w:val="0"/>
          <w:numId w:val="3"/>
        </w:numPr>
        <w:jc w:val="both"/>
        <w:rPr>
          <w:rFonts w:ascii="Arial" w:hAnsi="Arial" w:cs="Arial"/>
          <w:b/>
          <w:bCs/>
          <w:color w:val="000000" w:themeColor="text1"/>
          <w:sz w:val="16"/>
          <w:szCs w:val="16"/>
        </w:rPr>
      </w:pPr>
      <w:r w:rsidRPr="00DB79A2">
        <w:rPr>
          <w:rFonts w:ascii="Arial" w:hAnsi="Arial" w:cs="Arial"/>
          <w:b/>
          <w:bCs/>
          <w:color w:val="000000" w:themeColor="text1"/>
          <w:sz w:val="16"/>
          <w:szCs w:val="16"/>
        </w:rPr>
        <w:t>D</w:t>
      </w:r>
      <w:r w:rsidR="009D2314" w:rsidRPr="00DB79A2">
        <w:rPr>
          <w:rFonts w:ascii="Arial" w:hAnsi="Arial" w:cs="Arial"/>
          <w:b/>
          <w:bCs/>
          <w:color w:val="000000" w:themeColor="text1"/>
          <w:sz w:val="16"/>
          <w:szCs w:val="16"/>
        </w:rPr>
        <w:t xml:space="preserve">AS CONDIÇÕES DE PAGAMENTO </w:t>
      </w:r>
      <w:r w:rsidR="00ED6824" w:rsidRPr="00DB79A2">
        <w:rPr>
          <w:rFonts w:ascii="Arial" w:hAnsi="Arial" w:cs="Arial"/>
          <w:b/>
          <w:bCs/>
          <w:color w:val="000000" w:themeColor="text1"/>
          <w:sz w:val="16"/>
          <w:szCs w:val="16"/>
        </w:rPr>
        <w:tab/>
      </w:r>
    </w:p>
    <w:p w:rsidR="00A41308" w:rsidRPr="0007519D" w:rsidRDefault="00A41308" w:rsidP="00A41308">
      <w:pPr>
        <w:pStyle w:val="PargrafodaLista"/>
        <w:tabs>
          <w:tab w:val="left" w:pos="993"/>
          <w:tab w:val="left" w:pos="1276"/>
        </w:tabs>
        <w:ind w:left="360"/>
        <w:jc w:val="both"/>
        <w:rPr>
          <w:rFonts w:ascii="Arial" w:hAnsi="Arial" w:cs="Arial"/>
          <w:b/>
          <w:bCs/>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lastRenderedPageBreak/>
        <w:t xml:space="preserve">A empresa detentora da Ata apresentará a Gerência Financeira do Órgão requisitante </w:t>
      </w:r>
      <w:proofErr w:type="gramStart"/>
      <w:r w:rsidRPr="0007519D">
        <w:rPr>
          <w:rFonts w:ascii="Arial" w:hAnsi="Arial" w:cs="Arial"/>
          <w:sz w:val="16"/>
          <w:szCs w:val="16"/>
        </w:rPr>
        <w:t>a</w:t>
      </w:r>
      <w:proofErr w:type="gramEnd"/>
      <w:r w:rsidRPr="0007519D">
        <w:rPr>
          <w:rFonts w:ascii="Arial" w:hAnsi="Arial" w:cs="Arial"/>
          <w:sz w:val="16"/>
          <w:szCs w:val="16"/>
        </w:rPr>
        <w:t xml:space="preserve"> nota fiscal</w:t>
      </w:r>
      <w:r w:rsidRPr="0007519D">
        <w:rPr>
          <w:rFonts w:ascii="Arial" w:hAnsi="Arial" w:cs="Arial"/>
          <w:b/>
          <w:bCs/>
          <w:sz w:val="16"/>
          <w:szCs w:val="16"/>
        </w:rPr>
        <w:t xml:space="preserve"> referente ao fornecimento efetuado</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 xml:space="preserve">O respectivo Órgão terá o prazo de </w:t>
      </w:r>
      <w:r w:rsidR="008A1EAC" w:rsidRPr="0007519D">
        <w:rPr>
          <w:rFonts w:ascii="Arial" w:hAnsi="Arial" w:cs="Arial"/>
          <w:sz w:val="16"/>
          <w:szCs w:val="16"/>
        </w:rPr>
        <w:t>10</w:t>
      </w:r>
      <w:r w:rsidRPr="0007519D">
        <w:rPr>
          <w:rFonts w:ascii="Arial" w:hAnsi="Arial" w:cs="Arial"/>
          <w:b/>
          <w:bCs/>
          <w:sz w:val="16"/>
          <w:szCs w:val="16"/>
        </w:rPr>
        <w:t xml:space="preserve"> (</w:t>
      </w:r>
      <w:r w:rsidR="008A1EAC" w:rsidRPr="0007519D">
        <w:rPr>
          <w:rFonts w:ascii="Arial" w:hAnsi="Arial" w:cs="Arial"/>
          <w:b/>
          <w:bCs/>
          <w:sz w:val="16"/>
          <w:szCs w:val="16"/>
        </w:rPr>
        <w:t>dez</w:t>
      </w:r>
      <w:r w:rsidRPr="0007519D">
        <w:rPr>
          <w:rFonts w:ascii="Arial" w:hAnsi="Arial" w:cs="Arial"/>
          <w:b/>
          <w:bCs/>
          <w:sz w:val="16"/>
          <w:szCs w:val="16"/>
        </w:rPr>
        <w:t>) dias úteis</w:t>
      </w:r>
      <w:r w:rsidRPr="0007519D">
        <w:rPr>
          <w:rFonts w:ascii="Arial" w:hAnsi="Arial" w:cs="Arial"/>
          <w:sz w:val="16"/>
          <w:szCs w:val="16"/>
        </w:rPr>
        <w:t xml:space="preserve">, a contar da apresentação da nota fiscal para </w:t>
      </w:r>
      <w:r w:rsidRPr="0007519D">
        <w:rPr>
          <w:rFonts w:ascii="Arial" w:hAnsi="Arial" w:cs="Arial"/>
          <w:b/>
          <w:bCs/>
          <w:sz w:val="16"/>
          <w:szCs w:val="16"/>
        </w:rPr>
        <w:t>aceitá-la ou rejeitá-la</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A nota fiscal</w:t>
      </w:r>
      <w:r w:rsidRPr="0007519D">
        <w:rPr>
          <w:rFonts w:ascii="Arial" w:hAnsi="Arial" w:cs="Arial"/>
          <w:b/>
          <w:bCs/>
          <w:sz w:val="16"/>
          <w:szCs w:val="16"/>
        </w:rPr>
        <w:t xml:space="preserve"> não aprovada será devolvida à empresa </w:t>
      </w:r>
      <w:r w:rsidRPr="0007519D">
        <w:rPr>
          <w:rFonts w:ascii="Arial" w:hAnsi="Arial" w:cs="Arial"/>
          <w:sz w:val="16"/>
          <w:szCs w:val="16"/>
        </w:rPr>
        <w:t xml:space="preserve">detentora da Ata </w:t>
      </w:r>
      <w:r w:rsidRPr="0007519D">
        <w:rPr>
          <w:rFonts w:ascii="Arial" w:hAnsi="Arial" w:cs="Arial"/>
          <w:b/>
          <w:bCs/>
          <w:sz w:val="16"/>
          <w:szCs w:val="16"/>
        </w:rPr>
        <w:t>para as necessárias correções</w:t>
      </w:r>
      <w:r w:rsidRPr="0007519D">
        <w:rPr>
          <w:rFonts w:ascii="Arial" w:hAnsi="Arial" w:cs="Arial"/>
          <w:sz w:val="16"/>
          <w:szCs w:val="16"/>
        </w:rPr>
        <w:t xml:space="preserve">, com as informações que motivaram sua rejeição, contando-se o prazo estabelecido no subitem 6.2. </w:t>
      </w:r>
      <w:proofErr w:type="gramStart"/>
      <w:r w:rsidRPr="0007519D">
        <w:rPr>
          <w:rFonts w:ascii="Arial" w:hAnsi="Arial" w:cs="Arial"/>
          <w:sz w:val="16"/>
          <w:szCs w:val="16"/>
        </w:rPr>
        <w:t>a</w:t>
      </w:r>
      <w:proofErr w:type="gramEnd"/>
      <w:r w:rsidRPr="0007519D">
        <w:rPr>
          <w:rFonts w:ascii="Arial" w:hAnsi="Arial" w:cs="Arial"/>
          <w:sz w:val="16"/>
          <w:szCs w:val="16"/>
        </w:rPr>
        <w:t xml:space="preserve"> partir da data de sua reapresentação.</w:t>
      </w:r>
    </w:p>
    <w:p w:rsidR="009D2314" w:rsidRPr="0007519D"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903F42"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04</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Default="00DE2D9B" w:rsidP="009D2314">
      <w:pPr>
        <w:pStyle w:val="Corpodetexto3"/>
        <w:tabs>
          <w:tab w:val="left" w:pos="900"/>
        </w:tabs>
        <w:ind w:right="47"/>
        <w:rPr>
          <w:rFonts w:ascii="Arial" w:hAnsi="Arial" w:cs="Arial"/>
          <w:sz w:val="16"/>
          <w:szCs w:val="16"/>
        </w:rPr>
      </w:pPr>
    </w:p>
    <w:p w:rsidR="006E0CA5" w:rsidRPr="009A54D1" w:rsidRDefault="006E0CA5" w:rsidP="009D2314">
      <w:pPr>
        <w:pStyle w:val="Corpodetexto3"/>
        <w:tabs>
          <w:tab w:val="left" w:pos="900"/>
        </w:tabs>
        <w:ind w:right="47"/>
        <w:rPr>
          <w:rFonts w:ascii="Arial" w:hAnsi="Arial" w:cs="Arial"/>
          <w:sz w:val="16"/>
          <w:szCs w:val="16"/>
        </w:rPr>
      </w:pPr>
    </w:p>
    <w:p w:rsidR="00DE2D9B" w:rsidRPr="002045AD" w:rsidRDefault="00AA1BB8" w:rsidP="00DE2D9B">
      <w:pPr>
        <w:suppressAutoHyphens/>
        <w:rPr>
          <w:rFonts w:ascii="Arial" w:hAnsi="Arial" w:cs="Arial"/>
          <w:sz w:val="16"/>
          <w:szCs w:val="16"/>
        </w:rPr>
      </w:pPr>
      <w:r>
        <w:rPr>
          <w:rFonts w:ascii="Arial" w:hAnsi="Arial" w:cs="Arial"/>
          <w:b/>
          <w:sz w:val="16"/>
          <w:szCs w:val="16"/>
        </w:rPr>
        <w:t>SE</w:t>
      </w:r>
      <w:r w:rsidR="00D10361">
        <w:rPr>
          <w:rFonts w:ascii="Arial" w:hAnsi="Arial" w:cs="Arial"/>
          <w:b/>
          <w:sz w:val="16"/>
          <w:szCs w:val="16"/>
        </w:rPr>
        <w:t>SAU</w:t>
      </w:r>
      <w:r>
        <w:rPr>
          <w:rFonts w:ascii="Arial" w:hAnsi="Arial" w:cs="Arial"/>
          <w:b/>
          <w:sz w:val="16"/>
          <w:szCs w:val="16"/>
        </w:rPr>
        <w:t xml:space="preserve"> </w:t>
      </w:r>
      <w:r>
        <w:rPr>
          <w:rFonts w:ascii="Arial" w:hAnsi="Arial" w:cs="Arial"/>
          <w:sz w:val="16"/>
          <w:szCs w:val="16"/>
        </w:rPr>
        <w:t>– Secretaria de Estado d</w:t>
      </w:r>
      <w:r w:rsidR="00D10361">
        <w:rPr>
          <w:rFonts w:ascii="Arial" w:hAnsi="Arial" w:cs="Arial"/>
          <w:sz w:val="16"/>
          <w:szCs w:val="16"/>
        </w:rPr>
        <w:t>a Saúde</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6E0CA5" w:rsidRDefault="006E0CA5"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6E0CA5" w:rsidRDefault="00B65229" w:rsidP="00526790">
      <w:pPr>
        <w:ind w:right="47"/>
        <w:jc w:val="both"/>
        <w:rPr>
          <w:rFonts w:ascii="Arial" w:hAnsi="Arial" w:cs="Arial"/>
          <w:b/>
          <w:bCs/>
          <w:color w:val="000000"/>
          <w:sz w:val="10"/>
          <w:szCs w:val="10"/>
        </w:rPr>
      </w:pPr>
      <w:r>
        <w:rPr>
          <w:rFonts w:ascii="Arial" w:hAnsi="Arial" w:cs="Arial"/>
          <w:b/>
          <w:bCs/>
          <w:color w:val="000000"/>
          <w:sz w:val="10"/>
          <w:szCs w:val="10"/>
        </w:rPr>
        <w:t>AE/ST</w:t>
      </w:r>
    </w:p>
    <w:sectPr w:rsidR="00C50BF7" w:rsidRPr="006E0CA5"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229" w:rsidRDefault="00B65229">
      <w:r>
        <w:separator/>
      </w:r>
    </w:p>
  </w:endnote>
  <w:endnote w:type="continuationSeparator" w:id="0">
    <w:p w:rsidR="00B65229" w:rsidRDefault="00B652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229" w:rsidRDefault="00B65229">
      <w:r>
        <w:separator/>
      </w:r>
    </w:p>
  </w:footnote>
  <w:footnote w:type="continuationSeparator" w:id="0">
    <w:p w:rsidR="00B65229" w:rsidRDefault="00B652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229" w:rsidRDefault="00B6522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6"/>
  </w:num>
  <w:num w:numId="4">
    <w:abstractNumId w:val="5"/>
  </w:num>
  <w:num w:numId="5">
    <w:abstractNumId w:val="12"/>
  </w:num>
  <w:num w:numId="6">
    <w:abstractNumId w:val="11"/>
  </w:num>
  <w:num w:numId="7">
    <w:abstractNumId w:val="15"/>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3"/>
  </w:num>
  <w:num w:numId="17">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519D"/>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36E"/>
    <w:rsid w:val="00353EAF"/>
    <w:rsid w:val="003540CB"/>
    <w:rsid w:val="00354314"/>
    <w:rsid w:val="003562C2"/>
    <w:rsid w:val="003645F7"/>
    <w:rsid w:val="003659F4"/>
    <w:rsid w:val="003721B4"/>
    <w:rsid w:val="003725DB"/>
    <w:rsid w:val="003751B5"/>
    <w:rsid w:val="0038409C"/>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0D47"/>
    <w:rsid w:val="003D2D98"/>
    <w:rsid w:val="003D6E59"/>
    <w:rsid w:val="003D75E6"/>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2BE7"/>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0CA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CFB"/>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450E"/>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24C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1BB8"/>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65229"/>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3C87"/>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04860"/>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0361"/>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9A2"/>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D6450"/>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AD196B-021C-4D5F-998E-640FDAE4F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3533</Words>
  <Characters>19836</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2016-07-19T14:43:00Z</cp:lastPrinted>
  <dcterms:created xsi:type="dcterms:W3CDTF">2016-07-19T14:31:00Z</dcterms:created>
  <dcterms:modified xsi:type="dcterms:W3CDTF">2016-07-19T14:43:00Z</dcterms:modified>
</cp:coreProperties>
</file>